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2"/>
          <w:b/>
          <w:sz w:val="32"/>
          <w:b/>
          <w:szCs w:val="36"/>
          <w:bCs/>
          <w:rFonts w:ascii="Calibri" w:hAnsi="Calibri"/>
        </w:rPr>
      </w:pPr>
      <w:r>
        <w:rPr>
          <w:rFonts w:ascii="Calibri" w:hAnsi="Calibri"/>
          <w:b/>
          <w:bCs/>
          <w:sz w:val="32"/>
          <w:szCs w:val="36"/>
        </w:rPr>
        <w:t>Orange High School</w:t>
      </w:r>
      <w:r/>
    </w:p>
    <w:p>
      <w:pPr>
        <w:pStyle w:val="Normal"/>
        <w:jc w:val="center"/>
        <w:rPr>
          <w:sz w:val="32"/>
          <w:b/>
          <w:sz w:val="32"/>
          <w:b/>
          <w:szCs w:val="36"/>
          <w:bCs/>
          <w:rFonts w:ascii="Calibri" w:hAnsi="Calibri"/>
        </w:rPr>
      </w:pPr>
      <w:r>
        <w:rPr>
          <w:rFonts w:ascii="Calibri" w:hAnsi="Calibri"/>
          <w:b/>
          <w:bCs/>
          <w:sz w:val="32"/>
          <w:szCs w:val="36"/>
        </w:rPr>
        <w:t>Sports Medicine 2</w:t>
      </w:r>
      <w:r/>
    </w:p>
    <w:p>
      <w:pPr>
        <w:pStyle w:val="Normal"/>
        <w:jc w:val="center"/>
      </w:pPr>
      <w:r>
        <w:rPr>
          <w:rFonts w:ascii="Calibri" w:hAnsi="Calibri"/>
          <w:b/>
          <w:bCs/>
          <w:sz w:val="32"/>
          <w:szCs w:val="36"/>
        </w:rPr>
        <w:t>Fall</w:t>
      </w:r>
      <w:r>
        <w:rPr>
          <w:rFonts w:ascii="Calibri" w:hAnsi="Calibri"/>
          <w:b/>
          <w:bCs/>
          <w:sz w:val="32"/>
          <w:szCs w:val="36"/>
        </w:rPr>
        <w:t xml:space="preserve"> 201</w:t>
      </w:r>
      <w:r>
        <w:rPr>
          <w:rFonts w:ascii="Calibri" w:hAnsi="Calibri"/>
          <w:b/>
          <w:bCs/>
          <w:sz w:val="32"/>
          <w:szCs w:val="36"/>
        </w:rPr>
        <w:t>5</w:t>
      </w:r>
      <w:r/>
    </w:p>
    <w:p>
      <w:pPr>
        <w:pStyle w:val="Normal"/>
        <w:rPr>
          <w:b/>
          <w:b/>
          <w:bCs/>
          <w:rFonts w:ascii="Calibri" w:hAnsi="Calibri"/>
        </w:rPr>
      </w:pPr>
      <w:r>
        <w:rPr>
          <w:rFonts w:ascii="Calibri" w:hAnsi="Calibri"/>
          <w:b/>
          <w:bCs/>
        </w:rPr>
      </w:r>
      <w:r/>
    </w:p>
    <w:p>
      <w:pPr>
        <w:pStyle w:val="Normal"/>
        <w:rPr>
          <w:b/>
          <w:b/>
          <w:bCs/>
          <w:rFonts w:ascii="Calibri" w:hAnsi="Calibri"/>
        </w:rPr>
      </w:pPr>
      <w:r>
        <w:rPr>
          <w:rFonts w:ascii="Calibri" w:hAnsi="Calibri"/>
          <w:b/>
          <w:bCs/>
        </w:rPr>
        <w:t>Contact Information:</w:t>
      </w:r>
      <w:r/>
    </w:p>
    <w:p>
      <w:pPr>
        <w:pStyle w:val="Normal"/>
        <w:rPr>
          <w:rFonts w:ascii="Calibri" w:hAnsi="Calibri"/>
        </w:rPr>
      </w:pPr>
      <w:r>
        <w:rPr>
          <w:rFonts w:ascii="Calibri" w:hAnsi="Calibri"/>
        </w:rPr>
        <w:t>Emily Gaddy MS, LAT, ATC, PES, YES</w:t>
      </w:r>
      <w:r/>
    </w:p>
    <w:p>
      <w:pPr>
        <w:pStyle w:val="Normal"/>
        <w:rPr>
          <w:sz w:val="28"/>
          <w:b/>
          <w:sz w:val="28"/>
          <w:b/>
          <w:szCs w:val="28"/>
          <w:bCs/>
        </w:rPr>
      </w:pPr>
      <w:hyperlink r:id="rId2">
        <w:r>
          <w:rPr>
            <w:rStyle w:val="InternetLink"/>
            <w:rFonts w:ascii="Calibri" w:hAnsi="Calibri"/>
          </w:rPr>
          <w:t>emily.gaddy@orange.k12.nc.us</w:t>
        </w:r>
      </w:hyperlink>
      <w:r/>
    </w:p>
    <w:p>
      <w:pPr>
        <w:pStyle w:val="Normal"/>
        <w:rPr>
          <w:rFonts w:ascii="Calibri" w:hAnsi="Calibri"/>
        </w:rPr>
      </w:pPr>
      <w:r>
        <w:rPr>
          <w:rFonts w:ascii="Calibri" w:hAnsi="Calibri"/>
          <w:color w:val="000000"/>
        </w:rPr>
        <w:t>919.732.6133x20707</w:t>
      </w:r>
      <w:r/>
    </w:p>
    <w:p>
      <w:pPr>
        <w:pStyle w:val="Normal"/>
        <w:rPr>
          <w:rFonts w:ascii="Calibri" w:hAnsi="Calibri"/>
        </w:rPr>
      </w:pPr>
      <w:r>
        <w:rPr>
          <w:rFonts w:ascii="Calibri" w:hAnsi="Calibri"/>
        </w:rPr>
      </w:r>
      <w:r/>
    </w:p>
    <w:p>
      <w:pPr>
        <w:pStyle w:val="Normal"/>
        <w:rPr>
          <w:b/>
          <w:b/>
          <w:bCs/>
          <w:rFonts w:ascii="Calibri" w:hAnsi="Calibri"/>
        </w:rPr>
      </w:pPr>
      <w:r>
        <w:rPr>
          <w:rFonts w:ascii="Calibri" w:hAnsi="Calibri"/>
          <w:b/>
          <w:bCs/>
        </w:rPr>
        <w:t>Purpose of this course:</w:t>
      </w:r>
      <w:r/>
    </w:p>
    <w:p>
      <w:pPr>
        <w:pStyle w:val="Normal"/>
      </w:pPr>
      <w:r>
        <w:rPr>
          <w:rFonts w:cs="Calibri" w:ascii="Calibri" w:hAnsi="Calibri"/>
        </w:rPr>
        <w:t>The Sports Medicine 2 curriculum at Orange High School is designed to introduce students to the science of human anatomy and physiology, various injuries of the body, and ways to care for these injuries. The students will be given a better understanding of sports medicine and other related professions in order to promote the profession. All students will be given the opportunity to gain better communication skills through various written projects, presentations and practical skills.</w:t>
      </w:r>
      <w:r/>
    </w:p>
    <w:p>
      <w:pPr>
        <w:pStyle w:val="Normal"/>
        <w:rPr>
          <w:b/>
          <w:b/>
          <w:bCs/>
          <w:rFonts w:ascii="Calibri" w:hAnsi="Calibri"/>
        </w:rPr>
      </w:pPr>
      <w:r>
        <w:rPr>
          <w:rFonts w:ascii="Calibri" w:hAnsi="Calibri"/>
          <w:b/>
          <w:bCs/>
        </w:rPr>
      </w:r>
      <w:r/>
    </w:p>
    <w:p>
      <w:pPr>
        <w:pStyle w:val="Normal"/>
        <w:rPr>
          <w:b/>
          <w:b/>
          <w:bCs/>
          <w:rFonts w:ascii="Calibri" w:hAnsi="Calibri"/>
        </w:rPr>
      </w:pPr>
      <w:r>
        <w:rPr>
          <w:rFonts w:ascii="Calibri" w:hAnsi="Calibri"/>
          <w:b/>
          <w:bCs/>
        </w:rPr>
        <w:t>Course objectives:</w:t>
      </w:r>
      <w:r/>
    </w:p>
    <w:p>
      <w:pPr>
        <w:pStyle w:val="Normal"/>
        <w:rPr>
          <w:rFonts w:ascii="Calibri" w:hAnsi="Calibri" w:cs="Calibri"/>
        </w:rPr>
      </w:pPr>
      <w:r>
        <w:rPr>
          <w:rFonts w:ascii="Calibri" w:hAnsi="Calibri"/>
        </w:rPr>
        <w:tab/>
      </w:r>
      <w:r>
        <w:rPr>
          <w:rFonts w:cs="Calibri" w:ascii="Calibri" w:hAnsi="Calibri"/>
        </w:rPr>
        <w:t xml:space="preserve"> At the end of this course, the student will be able to:</w:t>
      </w:r>
      <w:r/>
    </w:p>
    <w:p>
      <w:pPr>
        <w:pStyle w:val="Normal"/>
        <w:numPr>
          <w:ilvl w:val="0"/>
          <w:numId w:val="3"/>
        </w:numPr>
        <w:rPr>
          <w:rFonts w:ascii="Calibri" w:hAnsi="Calibri" w:cs="Calibri"/>
        </w:rPr>
      </w:pPr>
      <w:r>
        <w:rPr>
          <w:rFonts w:cs="Calibri" w:ascii="Calibri" w:hAnsi="Calibri"/>
        </w:rPr>
        <w:t>Present knowledge in the areas of human anatomy, physiology, and kinesiology</w:t>
      </w:r>
      <w:r/>
    </w:p>
    <w:p>
      <w:pPr>
        <w:pStyle w:val="Normal"/>
        <w:numPr>
          <w:ilvl w:val="0"/>
          <w:numId w:val="3"/>
        </w:numPr>
        <w:rPr>
          <w:rFonts w:ascii="Calibri" w:hAnsi="Calibri" w:cs="Calibri"/>
        </w:rPr>
      </w:pPr>
      <w:r>
        <w:rPr>
          <w:rFonts w:cs="Calibri" w:ascii="Calibri" w:hAnsi="Calibri"/>
        </w:rPr>
        <w:t>Present knowledge in the recognition of basic athletic injuries and ways to provide initial care for these injuries</w:t>
      </w:r>
      <w:r/>
    </w:p>
    <w:p>
      <w:pPr>
        <w:pStyle w:val="Normal"/>
        <w:numPr>
          <w:ilvl w:val="0"/>
          <w:numId w:val="3"/>
        </w:numPr>
        <w:rPr>
          <w:rFonts w:ascii="Calibri" w:hAnsi="Calibri" w:cs="Calibri"/>
        </w:rPr>
      </w:pPr>
      <w:r>
        <w:rPr>
          <w:rFonts w:cs="Calibri" w:ascii="Calibri" w:hAnsi="Calibri"/>
        </w:rPr>
        <w:t>Present knowledge in the prevention of athletic injuries</w:t>
      </w:r>
      <w:r/>
    </w:p>
    <w:p>
      <w:pPr>
        <w:pStyle w:val="Normal"/>
        <w:numPr>
          <w:ilvl w:val="0"/>
          <w:numId w:val="3"/>
        </w:numPr>
      </w:pPr>
      <w:r>
        <w:rPr>
          <w:rFonts w:cs="Calibri" w:ascii="Calibri" w:hAnsi="Calibri"/>
        </w:rPr>
        <w:t>Define and properly use anatomical and medical terminology</w:t>
      </w:r>
      <w:r/>
    </w:p>
    <w:p>
      <w:pPr>
        <w:pStyle w:val="Normal"/>
        <w:rPr>
          <w:rFonts w:ascii="Calibri" w:hAnsi="Calibri"/>
        </w:rPr>
      </w:pPr>
      <w:r>
        <w:rPr>
          <w:rFonts w:ascii="Calibri" w:hAnsi="Calibri"/>
        </w:rPr>
      </w:r>
      <w:r/>
    </w:p>
    <w:p>
      <w:pPr>
        <w:pStyle w:val="Normal"/>
        <w:rPr>
          <w:b/>
          <w:b/>
          <w:bCs/>
          <w:rFonts w:ascii="Calibri" w:hAnsi="Calibri"/>
        </w:rPr>
      </w:pPr>
      <w:r>
        <w:rPr>
          <w:rFonts w:ascii="Calibri" w:hAnsi="Calibri"/>
          <w:b/>
          <w:bCs/>
        </w:rPr>
        <w:t>Grading Policy:</w:t>
      </w:r>
      <w:r/>
    </w:p>
    <w:p>
      <w:pPr>
        <w:pStyle w:val="Normal"/>
        <w:rPr>
          <w:rFonts w:ascii="Calibri" w:hAnsi="Calibri"/>
        </w:rPr>
      </w:pPr>
      <w:r>
        <w:rPr>
          <w:rFonts w:ascii="Calibri" w:hAnsi="Calibri"/>
        </w:rPr>
        <w:tab/>
        <w:t>Tests: 35%</w:t>
      </w:r>
      <w:r/>
    </w:p>
    <w:p>
      <w:pPr>
        <w:pStyle w:val="Normal"/>
        <w:rPr>
          <w:rFonts w:ascii="Calibri" w:hAnsi="Calibri"/>
        </w:rPr>
      </w:pPr>
      <w:r>
        <w:rPr>
          <w:rFonts w:ascii="Calibri" w:hAnsi="Calibri"/>
        </w:rPr>
        <w:tab/>
        <w:t>Final Project: 15%</w:t>
      </w:r>
      <w:r>
        <mc:AlternateContent>
          <mc:Choice Requires="wps">
            <w:drawing>
              <wp:anchor behindDoc="0" distT="0" distB="0" distL="114300" distR="114300" simplePos="0" locked="0" layoutInCell="1" allowOverlap="1" relativeHeight="2" wp14:anchorId="73BC0418">
                <wp:simplePos x="0" y="0"/>
                <wp:positionH relativeFrom="column">
                  <wp:posOffset>2108835</wp:posOffset>
                </wp:positionH>
                <wp:positionV relativeFrom="paragraph">
                  <wp:posOffset>153670</wp:posOffset>
                </wp:positionV>
                <wp:extent cx="2532380" cy="277495"/>
                <wp:effectExtent l="0" t="0" r="0" b="0"/>
                <wp:wrapNone/>
                <wp:docPr id="1" name="Frame1"/>
                <a:graphic xmlns:a="http://schemas.openxmlformats.org/drawingml/2006/main">
                  <a:graphicData uri="http://schemas.microsoft.com/office/word/2010/wordprocessingShape">
                    <wps:wsp>
                      <wps:cNvSpPr txBox="1"/>
                      <wps:spPr>
                        <a:xfrm>
                          <a:off x="0" y="0"/>
                          <a:ext cx="2532380" cy="277495"/>
                        </a:xfrm>
                        <a:prstGeom prst="rect"/>
                      </wps:spPr>
                      <wps:txbx>
                        <w:txbxContent>
                          <w:p>
                            <w:pPr>
                              <w:pStyle w:val="FrameContents"/>
                            </w:pPr>
                            <w:r>
                              <w:rPr>
                                <w:rFonts w:cs="Calibri" w:ascii="Calibri" w:hAnsi="Calibri" w:asciiTheme="minorHAnsi" w:cstheme="minorHAnsi" w:hAnsiTheme="minorHAnsi"/>
                              </w:rPr>
                              <w:t>Semester Grade</w:t>
                            </w:r>
                          </w:p>
                        </w:txbxContent>
                      </wps:txbx>
                      <wps:bodyPr anchor="t" lIns="91440" tIns="45720" rIns="91440" bIns="45720">
                        <a:spAutoFit/>
                      </wps:bodyPr>
                    </wps:wsp>
                  </a:graphicData>
                </a:graphic>
                <wp14:sizeRelH relativeFrom="margin">
                  <wp14:pctWidth>40000</wp14:pctWidth>
                </wp14:sizeRelH>
                <wp14:sizeRelV relativeFrom="margin">
                  <wp14:pctHeight>20000</wp14:pctHeight>
                </wp14:sizeRelV>
              </wp:anchor>
            </w:drawing>
          </mc:Choice>
          <mc:Fallback>
            <w:pict>
              <v:rect stroked="f" strokeweight="0pt" style="position:absolute;width:199.4pt;height:21.85pt;mso-wrap-distance-left:9pt;mso-wrap-distance-right:9pt;mso-wrap-distance-top:0pt;mso-wrap-distance-bottom:0pt;margin-top:12.1pt;mso-position-vertical-relative:text;margin-left:166.05pt;mso-position-horizontal-relative:text" w14:anchorId="73BC0418">
                <v:textbox>
                  <w:txbxContent>
                    <w:p>
                      <w:pPr>
                        <w:pStyle w:val="FrameContents"/>
                      </w:pPr>
                      <w:r>
                        <w:rPr>
                          <w:rFonts w:cs="Calibri" w:ascii="Calibri" w:hAnsi="Calibri" w:asciiTheme="minorHAnsi" w:cstheme="minorHAnsi" w:hAnsiTheme="minorHAnsi"/>
                        </w:rPr>
                        <w:t>Semester Grade</w:t>
                      </w:r>
                    </w:p>
                  </w:txbxContent>
                </v:textbox>
              </v:rect>
            </w:pict>
          </mc:Fallback>
        </mc:AlternateContent>
      </w:r>
      <w:r/>
    </w:p>
    <w:p>
      <w:pPr>
        <w:pStyle w:val="Normal"/>
        <w:rPr>
          <w:rFonts w:ascii="Calibri" w:hAnsi="Calibri"/>
        </w:rPr>
      </w:pPr>
      <w:r>
        <w:rPr>
          <w:rFonts w:ascii="Calibri" w:hAnsi="Calibri"/>
        </w:rPr>
        <w:tab/>
        <w:t>Projects: 25%</w:t>
      </w:r>
      <w:r/>
    </w:p>
    <w:p>
      <w:pPr>
        <w:pStyle w:val="Normal"/>
        <w:rPr>
          <w:rFonts w:ascii="Calibri" w:hAnsi="Calibri"/>
        </w:rPr>
      </w:pPr>
      <w:r>
        <w:rPr>
          <w:rFonts w:ascii="Calibri" w:hAnsi="Calibri"/>
        </w:rPr>
        <w:tab/>
        <w:t>Quizzes: 10%</w:t>
      </w:r>
      <w:r/>
    </w:p>
    <w:p>
      <w:pPr>
        <w:pStyle w:val="Normal"/>
      </w:pPr>
      <w:r>
        <w:rPr>
          <w:rFonts w:ascii="Calibri" w:hAnsi="Calibri"/>
        </w:rPr>
        <w:tab/>
        <w:t>Homework: 10%</w:t>
      </w:r>
      <w:r/>
    </w:p>
    <w:p>
      <w:pPr>
        <w:pStyle w:val="Normal"/>
        <w:rPr>
          <w:rFonts w:ascii="Calibri" w:hAnsi="Calibri"/>
        </w:rPr>
      </w:pPr>
      <w:r>
        <w:rPr>
          <w:rFonts w:ascii="Calibri" w:hAnsi="Calibri"/>
        </w:rPr>
        <w:tab/>
        <w:t>Participation: 5%</w:t>
      </w:r>
      <w:r/>
    </w:p>
    <w:p>
      <w:pPr>
        <w:pStyle w:val="Normal"/>
        <w:rPr>
          <w:rFonts w:ascii="Calibri" w:hAnsi="Calibri"/>
        </w:rPr>
      </w:pPr>
      <w:r>
        <w:rPr>
          <w:rFonts w:ascii="Calibri" w:hAnsi="Calibri"/>
        </w:rPr>
      </w:r>
      <w:r/>
    </w:p>
    <w:p>
      <w:pPr>
        <w:pStyle w:val="Normal"/>
        <w:ind w:firstLine="709"/>
        <w:rPr>
          <w:rFonts w:ascii="Calibri" w:hAnsi="Calibri"/>
        </w:rPr>
      </w:pPr>
      <w:r>
        <w:rPr>
          <w:rFonts w:ascii="Calibri" w:hAnsi="Calibri"/>
        </w:rPr>
        <w:t>Semester 1: 40%</w:t>
      </w:r>
      <w:r>
        <mc:AlternateContent>
          <mc:Choice Requires="wps">
            <w:drawing>
              <wp:anchor behindDoc="0" distT="0" distB="0" distL="114300" distR="114300" simplePos="0" locked="0" layoutInCell="1" allowOverlap="1" relativeHeight="3" wp14:anchorId="788F8D44">
                <wp:simplePos x="0" y="0"/>
                <wp:positionH relativeFrom="column">
                  <wp:posOffset>2051685</wp:posOffset>
                </wp:positionH>
                <wp:positionV relativeFrom="paragraph">
                  <wp:posOffset>123190</wp:posOffset>
                </wp:positionV>
                <wp:extent cx="2532380" cy="277495"/>
                <wp:effectExtent l="0" t="0" r="0" b="0"/>
                <wp:wrapNone/>
                <wp:docPr id="2" name="Frame3"/>
                <a:graphic xmlns:a="http://schemas.openxmlformats.org/drawingml/2006/main">
                  <a:graphicData uri="http://schemas.microsoft.com/office/word/2010/wordprocessingShape">
                    <wps:wsp>
                      <wps:cNvSpPr txBox="1"/>
                      <wps:spPr>
                        <a:xfrm>
                          <a:off x="0" y="0"/>
                          <a:ext cx="2532380" cy="277495"/>
                        </a:xfrm>
                        <a:prstGeom prst="rect"/>
                      </wps:spPr>
                      <wps:txbx>
                        <w:txbxContent>
                          <w:p>
                            <w:pPr>
                              <w:pStyle w:val="FrameContents"/>
                            </w:pPr>
                            <w:r>
                              <w:rPr>
                                <w:rFonts w:cs="Calibri" w:ascii="Calibri" w:hAnsi="Calibri" w:asciiTheme="minorHAnsi" w:cstheme="minorHAnsi" w:hAnsiTheme="minorHAnsi"/>
                              </w:rPr>
                              <w:t>Final Grade</w:t>
                            </w:r>
                          </w:p>
                        </w:txbxContent>
                      </wps:txbx>
                      <wps:bodyPr anchor="t" lIns="91440" tIns="45720" rIns="91440" bIns="45720">
                        <a:spAutoFit/>
                      </wps:bodyPr>
                    </wps:wsp>
                  </a:graphicData>
                </a:graphic>
                <wp14:sizeRelH relativeFrom="margin">
                  <wp14:pctWidth>40000</wp14:pctWidth>
                </wp14:sizeRelH>
                <wp14:sizeRelV relativeFrom="margin">
                  <wp14:pctHeight>20000</wp14:pctHeight>
                </wp14:sizeRelV>
              </wp:anchor>
            </w:drawing>
          </mc:Choice>
          <mc:Fallback>
            <w:pict>
              <v:rect stroked="f" strokeweight="0pt" style="position:absolute;width:199.4pt;height:21.85pt;mso-wrap-distance-left:9pt;mso-wrap-distance-right:9pt;mso-wrap-distance-top:0pt;mso-wrap-distance-bottom:0pt;margin-top:9.7pt;mso-position-vertical-relative:text;margin-left:161.55pt;mso-position-horizontal-relative:text" w14:anchorId="788F8D44">
                <v:textbox>
                  <w:txbxContent>
                    <w:p>
                      <w:pPr>
                        <w:pStyle w:val="FrameContents"/>
                      </w:pPr>
                      <w:r>
                        <w:rPr>
                          <w:rFonts w:cs="Calibri" w:ascii="Calibri" w:hAnsi="Calibri" w:asciiTheme="minorHAnsi" w:cstheme="minorHAnsi" w:hAnsiTheme="minorHAnsi"/>
                        </w:rPr>
                        <w:t>Final Grade</w:t>
                      </w:r>
                    </w:p>
                  </w:txbxContent>
                </v:textbox>
              </v:rect>
            </w:pict>
          </mc:Fallback>
        </mc:AlternateContent>
      </w:r>
      <w:r/>
    </w:p>
    <w:p>
      <w:pPr>
        <w:pStyle w:val="Normal"/>
        <w:ind w:firstLine="709"/>
        <w:rPr>
          <w:rFonts w:ascii="Calibri" w:hAnsi="Calibri"/>
        </w:rPr>
      </w:pPr>
      <w:r>
        <w:rPr>
          <w:rFonts w:ascii="Calibri" w:hAnsi="Calibri"/>
        </w:rPr>
        <w:t>Semester 2: 40%</w:t>
      </w:r>
      <w:r/>
    </w:p>
    <w:p>
      <w:pPr>
        <w:pStyle w:val="Normal"/>
        <w:ind w:firstLine="709"/>
        <w:rPr>
          <w:rFonts w:ascii="Calibri" w:hAnsi="Calibri"/>
        </w:rPr>
      </w:pPr>
      <w:r>
        <w:rPr>
          <w:rFonts w:ascii="Calibri" w:hAnsi="Calibri"/>
        </w:rPr>
        <w:t xml:space="preserve">Final Exam:20% </w:t>
      </w:r>
      <w:r/>
    </w:p>
    <w:p>
      <w:pPr>
        <w:pStyle w:val="Normal"/>
        <w:ind w:firstLine="709"/>
        <w:rPr>
          <w:sz w:val="20"/>
          <w:sz w:val="20"/>
          <w:szCs w:val="20"/>
          <w:rFonts w:ascii="Calibri" w:hAnsi="Calibri"/>
        </w:rPr>
      </w:pPr>
      <w:r>
        <w:rPr>
          <w:rFonts w:ascii="Calibri" w:hAnsi="Calibri"/>
          <w:sz w:val="20"/>
          <w:szCs w:val="20"/>
        </w:rPr>
        <w:t xml:space="preserve"> </w:t>
      </w:r>
      <w:r/>
    </w:p>
    <w:p>
      <w:pPr>
        <w:pStyle w:val="Normal"/>
        <w:ind w:left="885" w:hanging="0"/>
        <w:rPr>
          <w:sz w:val="20"/>
          <w:sz w:val="20"/>
          <w:szCs w:val="20"/>
          <w:rFonts w:ascii="Calibri" w:hAnsi="Calibri"/>
        </w:rPr>
      </w:pPr>
      <w:r>
        <w:rPr>
          <w:rFonts w:ascii="Calibri" w:hAnsi="Calibri"/>
          <w:sz w:val="20"/>
          <w:szCs w:val="20"/>
        </w:rPr>
        <w:t>Homework should be completed and submitted at the beginning of class on the day it is due. Late homework will lose 10 points off the grade for each unit that it is late. In the case of an excused absence, you will have the number of days equal to the number you missed to turn in that work.  If you miss a quiz or test, you will be required to make that up outside of class time.  See me for possible make-up days before or after school.</w:t>
      </w:r>
      <w:r/>
    </w:p>
    <w:p>
      <w:pPr>
        <w:pStyle w:val="Heading1"/>
        <w:rPr>
          <w:b/>
          <w:b/>
          <w:rFonts w:ascii="Calibri" w:hAnsi="Calibri"/>
        </w:rPr>
      </w:pPr>
      <w:r>
        <w:rPr>
          <w:rFonts w:ascii="Calibri" w:hAnsi="Calibri"/>
        </w:rPr>
      </w:r>
      <w:r/>
    </w:p>
    <w:p>
      <w:pPr>
        <w:pStyle w:val="Heading1"/>
        <w:rPr>
          <w:b/>
          <w:b/>
          <w:rFonts w:ascii="Calibri" w:hAnsi="Calibri"/>
        </w:rPr>
      </w:pPr>
      <w:r>
        <w:rPr>
          <w:rFonts w:ascii="Calibri" w:hAnsi="Calibri"/>
        </w:rPr>
      </w:r>
      <w:r/>
    </w:p>
    <w:p>
      <w:pPr>
        <w:pStyle w:val="Normal"/>
        <w:rPr>
          <w:b/>
          <w:b/>
          <w:rFonts w:ascii="Calibri" w:hAnsi="Calibri"/>
        </w:rPr>
      </w:pPr>
      <w:r>
        <w:rPr>
          <w:rFonts w:ascii="Calibri" w:hAnsi="Calibri"/>
          <w:b/>
        </w:rPr>
      </w:r>
      <w:r>
        <w:br w:type="page"/>
      </w:r>
      <w:r/>
    </w:p>
    <w:p>
      <w:pPr>
        <w:pStyle w:val="Heading1"/>
        <w:rPr>
          <w:rFonts w:ascii="Calibri" w:hAnsi="Calibri"/>
        </w:rPr>
      </w:pPr>
      <w:r>
        <w:rPr>
          <w:rFonts w:ascii="Calibri" w:hAnsi="Calibri"/>
        </w:rPr>
        <w:t>Classroom Rules</w:t>
      </w:r>
      <w:r/>
    </w:p>
    <w:p>
      <w:pPr>
        <w:pStyle w:val="Normal"/>
        <w:numPr>
          <w:ilvl w:val="0"/>
          <w:numId w:val="1"/>
        </w:numPr>
        <w:rPr>
          <w:rFonts w:ascii="Calibri" w:hAnsi="Calibri"/>
        </w:rPr>
      </w:pPr>
      <w:r>
        <w:rPr>
          <w:rFonts w:ascii="Calibri" w:hAnsi="Calibri"/>
        </w:rPr>
        <w:t>Respect others opinions in the classroom.</w:t>
      </w:r>
      <w:r/>
    </w:p>
    <w:p>
      <w:pPr>
        <w:pStyle w:val="Normal"/>
        <w:numPr>
          <w:ilvl w:val="0"/>
          <w:numId w:val="1"/>
        </w:numPr>
        <w:rPr>
          <w:rFonts w:ascii="Calibri" w:hAnsi="Calibri"/>
        </w:rPr>
      </w:pPr>
      <w:r>
        <w:rPr>
          <w:rFonts w:ascii="Calibri" w:hAnsi="Calibri"/>
        </w:rPr>
        <w:t>Come to class prepared.</w:t>
      </w:r>
      <w:r/>
    </w:p>
    <w:p>
      <w:pPr>
        <w:pStyle w:val="Normal"/>
        <w:numPr>
          <w:ilvl w:val="0"/>
          <w:numId w:val="1"/>
        </w:numPr>
        <w:rPr>
          <w:rFonts w:ascii="Calibri" w:hAnsi="Calibri"/>
        </w:rPr>
      </w:pPr>
      <w:r>
        <w:rPr>
          <w:rFonts w:ascii="Calibri" w:hAnsi="Calibri"/>
        </w:rPr>
        <w:t>Keep an open mind.</w:t>
      </w:r>
      <w:r/>
    </w:p>
    <w:p>
      <w:pPr>
        <w:pStyle w:val="Heading1"/>
        <w:numPr>
          <w:ilvl w:val="0"/>
          <w:numId w:val="1"/>
        </w:numPr>
        <w:rPr>
          <w:b w:val="false"/>
          <w:b w:val="false"/>
          <w:rFonts w:ascii="Calibri" w:hAnsi="Calibri"/>
        </w:rPr>
      </w:pPr>
      <w:r>
        <w:rPr>
          <w:rFonts w:ascii="Calibri" w:hAnsi="Calibri"/>
          <w:b w:val="false"/>
        </w:rPr>
        <w:t>Be accountable for your actions.</w:t>
      </w:r>
      <w:r/>
    </w:p>
    <w:p>
      <w:pPr>
        <w:pStyle w:val="Heading1"/>
        <w:rPr>
          <w:b/>
          <w:b/>
          <w:rFonts w:ascii="Calibri" w:hAnsi="Calibri"/>
        </w:rPr>
      </w:pPr>
      <w:r>
        <w:rPr>
          <w:rFonts w:ascii="Calibri" w:hAnsi="Calibri"/>
        </w:rPr>
      </w:r>
      <w:r/>
    </w:p>
    <w:p>
      <w:pPr>
        <w:pStyle w:val="Normal"/>
      </w:pPr>
      <w:r>
        <w:rPr/>
      </w:r>
      <w:r/>
    </w:p>
    <w:p>
      <w:pPr>
        <w:pStyle w:val="Heading1"/>
        <w:rPr>
          <w:rFonts w:ascii="Calibri" w:hAnsi="Calibri"/>
        </w:rPr>
      </w:pPr>
      <w:r>
        <w:rPr>
          <w:rFonts w:ascii="Calibri" w:hAnsi="Calibri"/>
        </w:rPr>
        <w:t>Course Required Activities/Expectations</w:t>
      </w:r>
      <w:r/>
    </w:p>
    <w:p>
      <w:pPr>
        <w:pStyle w:val="Normal"/>
        <w:numPr>
          <w:ilvl w:val="0"/>
          <w:numId w:val="2"/>
        </w:numPr>
        <w:rPr>
          <w:rFonts w:ascii="Calibri" w:hAnsi="Calibri"/>
        </w:rPr>
      </w:pPr>
      <w:r>
        <w:rPr>
          <w:rFonts w:ascii="Calibri" w:hAnsi="Calibri"/>
        </w:rPr>
        <w:t>You are expected to participate in class each day. This includes class discussion, activities, labs in the training room, and group projects.</w:t>
      </w:r>
      <w:r/>
    </w:p>
    <w:p>
      <w:pPr>
        <w:pStyle w:val="Normal"/>
        <w:numPr>
          <w:ilvl w:val="0"/>
          <w:numId w:val="2"/>
        </w:numPr>
        <w:rPr>
          <w:rFonts w:ascii="Calibri" w:hAnsi="Calibri"/>
        </w:rPr>
      </w:pPr>
      <w:r>
        <w:rPr>
          <w:rFonts w:ascii="Calibri" w:hAnsi="Calibri"/>
        </w:rPr>
        <w:t>You are to come to class prepared.</w:t>
      </w:r>
      <w:r/>
    </w:p>
    <w:p>
      <w:pPr>
        <w:pStyle w:val="Normal"/>
        <w:numPr>
          <w:ilvl w:val="0"/>
          <w:numId w:val="2"/>
        </w:numPr>
        <w:rPr>
          <w:rFonts w:ascii="Calibri" w:hAnsi="Calibri"/>
        </w:rPr>
      </w:pPr>
      <w:r>
        <w:rPr>
          <w:rFonts w:ascii="Calibri" w:hAnsi="Calibri"/>
        </w:rPr>
        <w:t>Make up work will be the responsibility of the student.  You will be expected to contact me for make-up work.</w:t>
      </w:r>
      <w:r/>
    </w:p>
    <w:p>
      <w:pPr>
        <w:pStyle w:val="Normal"/>
        <w:numPr>
          <w:ilvl w:val="0"/>
          <w:numId w:val="2"/>
        </w:numPr>
        <w:rPr>
          <w:rFonts w:ascii="Calibri" w:hAnsi="Calibri"/>
        </w:rPr>
      </w:pPr>
      <w:r>
        <w:rPr>
          <w:rFonts w:ascii="Calibri" w:hAnsi="Calibri"/>
        </w:rPr>
        <w:t>You are encouraged to volunteer each semester in the athletic training room, sport practices, and/or sport games under the supervision of the Athletic Trainer.</w:t>
      </w:r>
      <w:r/>
    </w:p>
    <w:p>
      <w:pPr>
        <w:pStyle w:val="Normal"/>
        <w:numPr>
          <w:ilvl w:val="0"/>
          <w:numId w:val="2"/>
        </w:numPr>
        <w:rPr>
          <w:rFonts w:ascii="Calibri" w:hAnsi="Calibri"/>
        </w:rPr>
      </w:pPr>
      <w:r>
        <w:rPr>
          <w:rFonts w:ascii="Calibri" w:hAnsi="Calibri"/>
        </w:rPr>
        <w:t>You will have “Lab” days periodically.  I will tell you prior to that day.  You must wear appropriate clothing that day as there will be occasions that you are required to kneel on the floor, lie on the tables, etc</w:t>
      </w:r>
      <w:r/>
    </w:p>
    <w:p>
      <w:pPr>
        <w:pStyle w:val="Normal"/>
        <w:rPr>
          <w:rFonts w:ascii="Calibri" w:hAnsi="Calibri"/>
        </w:rPr>
      </w:pPr>
      <w:r>
        <w:rPr>
          <w:rFonts w:ascii="Calibri" w:hAnsi="Calibri"/>
        </w:rPr>
      </w:r>
      <w:r/>
    </w:p>
    <w:p>
      <w:pPr>
        <w:pStyle w:val="Heading1"/>
        <w:rPr>
          <w:rFonts w:ascii="Calibri" w:hAnsi="Calibri"/>
        </w:rPr>
      </w:pPr>
      <w:r>
        <w:rPr>
          <w:rFonts w:ascii="Calibri" w:hAnsi="Calibri"/>
        </w:rPr>
        <w:t>Proposed course schedule:</w:t>
      </w:r>
      <w:r/>
    </w:p>
    <w:p>
      <w:pPr>
        <w:pStyle w:val="Normal"/>
        <w:rPr>
          <w:rFonts w:ascii="Calibri" w:hAnsi="Calibri"/>
        </w:rPr>
      </w:pPr>
      <w:r>
        <w:rPr>
          <w:rFonts w:ascii="Calibri" w:hAnsi="Calibri"/>
        </w:rPr>
      </w:r>
      <w:r/>
    </w:p>
    <w:p>
      <w:pPr>
        <w:pStyle w:val="Normal"/>
        <w:rPr>
          <w:rFonts w:ascii="Calibri" w:hAnsi="Calibri"/>
        </w:rPr>
      </w:pPr>
      <w:r>
        <w:rPr>
          <w:rFonts w:ascii="Calibri" w:hAnsi="Calibri"/>
        </w:rPr>
        <w:tab/>
      </w:r>
      <w:r>
        <w:rPr>
          <w:rFonts w:ascii="Calibri" w:hAnsi="Calibri"/>
          <w:i/>
          <w:iCs/>
        </w:rPr>
        <w:t>This general time line may change due to holidays, teacher work days, and inclement weather</w:t>
      </w:r>
      <w:r/>
    </w:p>
    <w:p>
      <w:pPr>
        <w:pStyle w:val="Normal"/>
        <w:rPr>
          <w:rFonts w:ascii="Calibri" w:hAnsi="Calibri"/>
        </w:rPr>
      </w:pPr>
      <w:r>
        <w:rPr>
          <w:rFonts w:ascii="Calibri" w:hAnsi="Calibri"/>
        </w:rPr>
      </w:r>
      <w:r/>
    </w:p>
    <w:p>
      <w:pPr>
        <w:pStyle w:val="Normal"/>
        <w:rPr>
          <w:rFonts w:ascii="Calibri" w:hAnsi="Calibri"/>
        </w:rPr>
      </w:pPr>
      <w:r>
        <w:rPr>
          <w:rFonts w:ascii="Calibri" w:hAnsi="Calibri"/>
        </w:rPr>
        <w:tab/>
        <w:t>Anatomy and Medical Terminology</w:t>
      </w:r>
      <w:r/>
    </w:p>
    <w:p>
      <w:pPr>
        <w:pStyle w:val="Normal"/>
        <w:ind w:firstLine="709"/>
        <w:rPr>
          <w:rFonts w:ascii="Calibri" w:hAnsi="Calibri"/>
        </w:rPr>
      </w:pPr>
      <w:r>
        <w:rPr>
          <w:rFonts w:ascii="Calibri" w:hAnsi="Calibri"/>
        </w:rPr>
        <w:t>Off the Field Injury Evaluation</w:t>
      </w:r>
      <w:r/>
    </w:p>
    <w:p>
      <w:pPr>
        <w:pStyle w:val="Normal"/>
        <w:ind w:firstLine="709"/>
        <w:rPr>
          <w:rFonts w:ascii="Calibri" w:hAnsi="Calibri" w:cs="Calibri" w:asciiTheme="minorHAnsi" w:cstheme="minorHAnsi" w:hAnsiTheme="minorHAnsi"/>
        </w:rPr>
      </w:pPr>
      <w:r>
        <w:rPr>
          <w:rFonts w:cs="Calibri" w:ascii="Calibri" w:hAnsi="Calibri" w:asciiTheme="minorHAnsi" w:cstheme="minorHAnsi" w:hAnsiTheme="minorHAnsi"/>
        </w:rPr>
        <w:t>Chapter 10 – Bandaging and Taping Techniques</w:t>
      </w: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ab/>
        <w:t>Chapter 13 – Recognizing Different Sports Injuries</w:t>
      </w: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ab/>
        <w:t>Chapter 14 – The Foot</w:t>
      </w: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ab/>
        <w:t>Chapter 15 – The Ankle and Lower Leg</w:t>
      </w: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ab/>
        <w:t>Chapter 16 – The Knee</w:t>
      </w: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ab/>
        <w:t>Chapter 17 – The Thigh, Hip, Groin, and Pelvis</w:t>
      </w: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ab/>
        <w:t>Chapter 18 – The Shoulder</w:t>
      </w: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ab/>
        <w:t>Chapter 19 – The Elbow, Forearm, Wrist, and Hand</w:t>
      </w: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ab/>
        <w:t>Chapter 20 – The Spine</w:t>
      </w: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ab/>
        <w:t>Chapter 21 – The Thorax and Abdomen</w:t>
      </w: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ab/>
        <w:t>Chapter 22 – The Head, Face, Eyes, Ears, Nose, and Throat</w:t>
      </w: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ab/>
        <w:t xml:space="preserve">Chapter </w:t>
      </w:r>
      <w:r>
        <w:rPr>
          <w:rFonts w:eastAsia="Times New Roman" w:cs="Calibri" w:ascii="Calibri" w:hAnsi="Calibri" w:asciiTheme="minorHAnsi" w:cstheme="minorHAnsi" w:hAnsiTheme="minorHAnsi"/>
        </w:rPr>
        <w:t>23 - General Medical Conditions and Additional Health Concerns </w:t>
      </w:r>
      <w:r/>
    </w:p>
    <w:p>
      <w:pPr>
        <w:pStyle w:val="Normal"/>
        <w:rPr>
          <w:rFonts w:ascii="Calibri" w:hAnsi="Calibri" w:cs="Calibri" w:asciiTheme="minorHAnsi" w:cstheme="minorHAnsi" w:hAnsiTheme="minorHAnsi"/>
        </w:rPr>
      </w:pPr>
      <w:bookmarkStart w:id="0" w:name="_GoBack"/>
      <w:bookmarkEnd w:id="0"/>
      <w:r>
        <w:rPr>
          <w:rFonts w:cs="Calibri" w:ascii="Calibri" w:hAnsi="Calibri" w:asciiTheme="minorHAnsi" w:cstheme="minorHAnsi" w:hAnsiTheme="minorHAnsi"/>
        </w:rPr>
        <w:tab/>
        <w:t>Chapter 25 – Youth Injuries</w:t>
      </w:r>
      <w:r/>
    </w:p>
    <w:p>
      <w:pPr>
        <w:pStyle w:val="Normal"/>
        <w:rPr>
          <w:rFonts w:ascii="Calibri" w:hAnsi="Calibri"/>
        </w:rPr>
      </w:pPr>
      <w:r>
        <w:rPr>
          <w:rFonts w:ascii="Calibri" w:hAnsi="Calibri"/>
        </w:rPr>
        <w:tab/>
      </w:r>
      <w:r/>
    </w:p>
    <w:p>
      <w:pPr>
        <w:pStyle w:val="Normal"/>
        <w:rPr>
          <w:rFonts w:ascii="Calibri" w:hAnsi="Calibri"/>
        </w:rPr>
      </w:pPr>
      <w:r>
        <w:rPr>
          <w:rFonts w:ascii="Calibri" w:hAnsi="Calibri"/>
        </w:rPr>
      </w:r>
      <w:r/>
    </w:p>
    <w:p>
      <w:pPr>
        <w:pStyle w:val="Normal"/>
        <w:rPr>
          <w:rFonts w:ascii="Calibri" w:hAnsi="Calibri"/>
        </w:rPr>
      </w:pPr>
      <w:r>
        <w:rPr>
          <w:rFonts w:ascii="Calibri" w:hAnsi="Calibri"/>
        </w:rPr>
      </w:r>
      <w:r/>
    </w:p>
    <w:p>
      <w:pPr>
        <w:pStyle w:val="Normal"/>
        <w:rPr>
          <w:rFonts w:ascii="Calibri" w:hAnsi="Calibri"/>
        </w:rPr>
      </w:pPr>
      <w:r>
        <w:rPr>
          <w:rFonts w:ascii="Calibri" w:hAnsi="Calibri"/>
        </w:rPr>
      </w:r>
      <w:r/>
    </w:p>
    <w:p>
      <w:pPr>
        <w:pStyle w:val="Normal"/>
        <w:rPr>
          <w:rFonts w:ascii="Calibri" w:hAnsi="Calibri"/>
        </w:rPr>
      </w:pPr>
      <w:r>
        <w:rPr>
          <w:rFonts w:ascii="Calibri" w:hAnsi="Calibri"/>
        </w:rPr>
      </w:r>
      <w:r/>
    </w:p>
    <w:p>
      <w:pPr>
        <w:pStyle w:val="Normal"/>
        <w:rPr>
          <w:rFonts w:ascii="Calibri" w:hAnsi="Calibri"/>
        </w:rPr>
      </w:pPr>
      <w:r>
        <w:rPr>
          <w:rFonts w:ascii="Calibri" w:hAnsi="Calibri"/>
        </w:rPr>
      </w:r>
      <w:r/>
    </w:p>
    <w:p>
      <w:pPr>
        <w:pStyle w:val="Normal"/>
        <w:rPr>
          <w:rFonts w:ascii="Calibri" w:hAnsi="Calibri"/>
        </w:rPr>
      </w:pPr>
      <w:r>
        <w:rPr>
          <w:rFonts w:ascii="Calibri" w:hAnsi="Calibri"/>
        </w:rPr>
      </w:r>
      <w:r/>
    </w:p>
    <w:p>
      <w:pPr>
        <w:pStyle w:val="Normal"/>
        <w:rPr>
          <w:rFonts w:ascii="Calibri" w:hAnsi="Calibri"/>
        </w:rPr>
      </w:pPr>
      <w:r>
        <w:rPr>
          <w:rFonts w:ascii="Calibri" w:hAnsi="Calibri"/>
        </w:rPr>
      </w:r>
      <w:r/>
    </w:p>
    <w:p>
      <w:pPr>
        <w:pStyle w:val="Normal"/>
        <w:jc w:val="center"/>
        <w:rPr>
          <w:sz w:val="28"/>
          <w:b/>
          <w:sz w:val="28"/>
          <w:b/>
          <w:szCs w:val="28"/>
          <w:bCs/>
          <w:rFonts w:ascii="Calibri" w:hAnsi="Calibri"/>
        </w:rPr>
      </w:pPr>
      <w:r>
        <w:rPr>
          <w:rFonts w:ascii="Calibri" w:hAnsi="Calibri"/>
          <w:b/>
          <w:bCs/>
          <w:sz w:val="28"/>
          <w:szCs w:val="28"/>
        </w:rPr>
      </w:r>
      <w:r/>
    </w:p>
    <w:p>
      <w:pPr>
        <w:pStyle w:val="Normal"/>
        <w:jc w:val="center"/>
        <w:rPr>
          <w:sz w:val="28"/>
          <w:b/>
          <w:sz w:val="28"/>
          <w:b/>
          <w:szCs w:val="28"/>
          <w:bCs/>
          <w:rFonts w:ascii="Calibri" w:hAnsi="Calibri"/>
        </w:rPr>
      </w:pPr>
      <w:r>
        <w:rPr>
          <w:rFonts w:ascii="Calibri" w:hAnsi="Calibri"/>
          <w:b/>
          <w:bCs/>
          <w:sz w:val="28"/>
          <w:szCs w:val="28"/>
        </w:rPr>
      </w:r>
      <w:r/>
    </w:p>
    <w:p>
      <w:pPr>
        <w:pStyle w:val="Normal"/>
        <w:jc w:val="center"/>
        <w:rPr>
          <w:sz w:val="28"/>
          <w:b/>
          <w:sz w:val="28"/>
          <w:b/>
          <w:szCs w:val="28"/>
          <w:bCs/>
          <w:rFonts w:ascii="Calibri" w:hAnsi="Calibri"/>
        </w:rPr>
      </w:pPr>
      <w:r>
        <w:rPr>
          <w:rFonts w:ascii="Calibri" w:hAnsi="Calibri"/>
          <w:b/>
          <w:bCs/>
          <w:sz w:val="28"/>
          <w:szCs w:val="28"/>
        </w:rPr>
        <w:t>Orange High School</w:t>
      </w:r>
      <w:r/>
    </w:p>
    <w:p>
      <w:pPr>
        <w:pStyle w:val="Normal"/>
        <w:jc w:val="center"/>
        <w:rPr>
          <w:sz w:val="28"/>
          <w:b/>
          <w:sz w:val="28"/>
          <w:b/>
          <w:szCs w:val="28"/>
          <w:bCs/>
          <w:rFonts w:ascii="Calibri" w:hAnsi="Calibri"/>
        </w:rPr>
      </w:pPr>
      <w:r>
        <w:rPr>
          <w:rFonts w:ascii="Calibri" w:hAnsi="Calibri"/>
          <w:b/>
          <w:bCs/>
          <w:sz w:val="28"/>
          <w:szCs w:val="28"/>
        </w:rPr>
        <w:t>Sports Medicine 2</w:t>
      </w:r>
      <w:r/>
    </w:p>
    <w:p>
      <w:pPr>
        <w:pStyle w:val="Normal"/>
        <w:jc w:val="center"/>
      </w:pPr>
      <w:r>
        <w:rPr>
          <w:rFonts w:ascii="Calibri" w:hAnsi="Calibri"/>
          <w:b/>
          <w:bCs/>
          <w:sz w:val="28"/>
          <w:szCs w:val="28"/>
        </w:rPr>
        <w:t>Fall 2015</w:t>
      </w:r>
      <w:r/>
    </w:p>
    <w:p>
      <w:pPr>
        <w:pStyle w:val="Normal"/>
        <w:jc w:val="center"/>
        <w:rPr>
          <w:sz w:val="28"/>
          <w:b/>
          <w:sz w:val="28"/>
          <w:b/>
          <w:szCs w:val="28"/>
          <w:bCs/>
          <w:rFonts w:ascii="Calibri" w:hAnsi="Calibri"/>
        </w:rPr>
      </w:pPr>
      <w:r>
        <w:rPr>
          <w:rFonts w:ascii="Calibri" w:hAnsi="Calibri"/>
          <w:b/>
          <w:bCs/>
          <w:sz w:val="28"/>
          <w:szCs w:val="28"/>
        </w:rPr>
      </w:r>
      <w:r/>
    </w:p>
    <w:p>
      <w:pPr>
        <w:pStyle w:val="Normal"/>
        <w:jc w:val="center"/>
        <w:rPr>
          <w:i/>
          <w:i/>
          <w:rFonts w:ascii="Calibri" w:hAnsi="Calibri"/>
        </w:rPr>
      </w:pPr>
      <w:r>
        <w:rPr>
          <w:rFonts w:ascii="Calibri" w:hAnsi="Calibri"/>
          <w:i/>
        </w:rPr>
        <w:t>I have read the syllabus and agree to abide by these guidelines.</w:t>
      </w:r>
      <w:r/>
    </w:p>
    <w:p>
      <w:pPr>
        <w:pStyle w:val="Normal"/>
        <w:jc w:val="center"/>
        <w:rPr>
          <w:i/>
          <w:i/>
          <w:rFonts w:ascii="Calibri" w:hAnsi="Calibri"/>
        </w:rPr>
      </w:pPr>
      <w:r>
        <w:rPr>
          <w:rFonts w:ascii="Calibri" w:hAnsi="Calibri"/>
          <w:i/>
        </w:rPr>
      </w:r>
      <w:r/>
    </w:p>
    <w:p>
      <w:pPr>
        <w:pStyle w:val="Normal"/>
        <w:jc w:val="center"/>
        <w:rPr>
          <w:i/>
          <w:i/>
          <w:rFonts w:ascii="Calibri" w:hAnsi="Calibri"/>
        </w:rPr>
      </w:pPr>
      <w:r>
        <w:rPr>
          <w:rFonts w:ascii="Calibri" w:hAnsi="Calibri"/>
          <w:i/>
        </w:rPr>
      </w:r>
      <w:r/>
    </w:p>
    <w:p>
      <w:pPr>
        <w:pStyle w:val="Normal"/>
        <w:jc w:val="center"/>
        <w:rPr>
          <w:rFonts w:ascii="Calibri" w:hAnsi="Calibri"/>
        </w:rPr>
      </w:pPr>
      <w:r>
        <w:rPr>
          <w:rFonts w:ascii="Calibri" w:hAnsi="Calibri"/>
          <w:u w:val="single"/>
        </w:rPr>
        <w:tab/>
        <w:tab/>
        <w:tab/>
        <w:tab/>
        <w:tab/>
        <w:tab/>
      </w:r>
      <w:r>
        <w:rPr>
          <w:rFonts w:ascii="Calibri" w:hAnsi="Calibri"/>
        </w:rPr>
        <w:tab/>
        <w:tab/>
        <w:tab/>
      </w:r>
      <w:r>
        <w:rPr>
          <w:rFonts w:ascii="Calibri" w:hAnsi="Calibri"/>
          <w:u w:val="single"/>
        </w:rPr>
        <w:tab/>
        <w:tab/>
        <w:tab/>
      </w:r>
      <w:r/>
    </w:p>
    <w:p>
      <w:pPr>
        <w:pStyle w:val="Normal"/>
        <w:jc w:val="center"/>
        <w:rPr>
          <w:rFonts w:ascii="Calibri" w:hAnsi="Calibri"/>
        </w:rPr>
      </w:pPr>
      <w:r>
        <w:rPr>
          <w:rFonts w:ascii="Calibri" w:hAnsi="Calibri"/>
        </w:rPr>
        <w:t>Student Signature</w:t>
        <w:tab/>
        <w:tab/>
        <w:tab/>
        <w:tab/>
        <w:tab/>
        <w:tab/>
        <w:tab/>
        <w:t>Date</w:t>
      </w:r>
      <w:r/>
    </w:p>
    <w:p>
      <w:pPr>
        <w:pStyle w:val="Normal"/>
        <w:jc w:val="center"/>
        <w:rPr>
          <w:rFonts w:ascii="Calibri" w:hAnsi="Calibri"/>
        </w:rPr>
      </w:pPr>
      <w:r>
        <w:rPr>
          <w:rFonts w:ascii="Calibri" w:hAnsi="Calibri"/>
        </w:rPr>
      </w:r>
      <w:r/>
    </w:p>
    <w:p>
      <w:pPr>
        <w:pStyle w:val="Normal"/>
        <w:jc w:val="center"/>
        <w:rPr>
          <w:i/>
          <w:i/>
          <w:rFonts w:ascii="Calibri" w:hAnsi="Calibri"/>
        </w:rPr>
      </w:pPr>
      <w:r>
        <w:rPr>
          <w:rFonts w:ascii="Calibri" w:hAnsi="Calibri"/>
          <w:i/>
        </w:rPr>
        <w:t>As a Parent/Guardian, I have read the syllabus and support these guidelines.</w:t>
      </w:r>
      <w:r/>
    </w:p>
    <w:p>
      <w:pPr>
        <w:pStyle w:val="Normal"/>
        <w:jc w:val="center"/>
        <w:rPr>
          <w:i/>
          <w:i/>
          <w:rFonts w:ascii="Calibri" w:hAnsi="Calibri"/>
        </w:rPr>
      </w:pPr>
      <w:r>
        <w:rPr>
          <w:rFonts w:ascii="Calibri" w:hAnsi="Calibri"/>
          <w:i/>
        </w:rPr>
      </w:r>
      <w:r/>
    </w:p>
    <w:p>
      <w:pPr>
        <w:pStyle w:val="Normal"/>
        <w:jc w:val="center"/>
        <w:rPr>
          <w:rFonts w:ascii="Calibri" w:hAnsi="Calibri"/>
        </w:rPr>
      </w:pPr>
      <w:r>
        <w:rPr>
          <w:rFonts w:ascii="Calibri" w:hAnsi="Calibri"/>
          <w:u w:val="single"/>
        </w:rPr>
        <w:tab/>
        <w:tab/>
        <w:tab/>
        <w:tab/>
        <w:tab/>
      </w:r>
      <w:r>
        <w:rPr>
          <w:rFonts w:ascii="Calibri" w:hAnsi="Calibri"/>
        </w:rPr>
        <w:tab/>
        <w:tab/>
        <w:tab/>
        <w:tab/>
      </w:r>
      <w:r>
        <w:rPr>
          <w:rFonts w:ascii="Calibri" w:hAnsi="Calibri"/>
          <w:u w:val="single"/>
        </w:rPr>
        <w:tab/>
        <w:tab/>
        <w:tab/>
      </w:r>
      <w:r/>
    </w:p>
    <w:p>
      <w:pPr>
        <w:pStyle w:val="Normal"/>
        <w:ind w:left="360" w:hanging="0"/>
        <w:jc w:val="center"/>
        <w:rPr>
          <w:rFonts w:ascii="Calibri" w:hAnsi="Calibri"/>
        </w:rPr>
      </w:pPr>
      <w:r>
        <w:rPr>
          <w:rFonts w:cs="Times" w:ascii="Calibri" w:hAnsi="Calibri"/>
          <w:i/>
        </w:rPr>
        <w:t xml:space="preserve"> </w:t>
      </w:r>
      <w:r>
        <w:rPr>
          <w:rFonts w:ascii="Calibri" w:hAnsi="Calibri"/>
        </w:rPr>
        <w:t>Parent/Guardian Signature</w:t>
        <w:tab/>
        <w:tab/>
        <w:tab/>
        <w:tab/>
        <w:tab/>
        <w:tab/>
        <w:t>Date</w:t>
      </w:r>
      <w:r/>
    </w:p>
    <w:p>
      <w:pPr>
        <w:pStyle w:val="Normal"/>
        <w:ind w:left="360" w:hanging="0"/>
        <w:jc w:val="center"/>
        <w:rPr/>
      </w:pPr>
      <w:r>
        <w:rPr/>
      </w: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0"/>
  <w:defaultTabStop w:val="709"/>
  <w:compat>
    <w:compatSetting w:name="compatibilityMode" w:uri="http://schemas.microsoft.com/office/word" w:val="14"/>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en-US" w:eastAsia="zh-CN" w:bidi="hi-IN"/>
      </w:rPr>
    </w:rPrDefault>
    <w:pPrDefault>
      <w:pPr>
        <w:textAlignment w:val="baseline"/>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customStyle="1">
    <w:name w:val="Normal"/>
    <w:pPr>
      <w:widowControl/>
      <w:suppressAutoHyphens w:val="true"/>
      <w:bidi w:val="0"/>
      <w:jc w:val="left"/>
      <w:textAlignment w:val="baseline"/>
    </w:pPr>
    <w:rPr>
      <w:rFonts w:ascii="Times New Roman" w:hAnsi="Times New Roman" w:eastAsia="SimSun" w:cs="Mangal"/>
      <w:color w:val="auto"/>
      <w:sz w:val="24"/>
      <w:szCs w:val="24"/>
      <w:lang w:val="en-US" w:eastAsia="zh-CN" w:bidi="hi-IN"/>
    </w:rPr>
  </w:style>
  <w:style w:type="paragraph" w:styleId="Heading1">
    <w:name w:val="Heading 1"/>
    <w:basedOn w:val="Normal"/>
    <w:next w:val="Normal"/>
    <w:pPr>
      <w:keepNext/>
      <w:outlineLvl w:val="0"/>
    </w:pPr>
    <w:rPr>
      <w:b/>
    </w:rPr>
  </w:style>
  <w:style w:type="character" w:styleId="DefaultParagraphFont" w:default="1">
    <w:name w:val="Default Paragraph Font"/>
    <w:uiPriority w:val="1"/>
    <w:semiHidden/>
    <w:unhideWhenUsed/>
    <w:rPr/>
  </w:style>
  <w:style w:type="character" w:styleId="NumberingSymbols" w:customStyle="1">
    <w:name w:val="Numbering Symbols"/>
    <w:rPr/>
  </w:style>
  <w:style w:type="character" w:styleId="WW8Num6z0" w:customStyle="1">
    <w:name w:val="WW8Num6z0"/>
    <w:rPr>
      <w:rFonts w:ascii="Symbol" w:hAnsi="Symbol" w:cs="Symbol"/>
    </w:rPr>
  </w:style>
  <w:style w:type="character" w:styleId="WW8Num6z1" w:customStyle="1">
    <w:name w:val="WW8Num6z1"/>
    <w:rPr>
      <w:rFonts w:ascii="Courier New" w:hAnsi="Courier New" w:cs="Courier New"/>
    </w:rPr>
  </w:style>
  <w:style w:type="character" w:styleId="WW8Num6z2" w:customStyle="1">
    <w:name w:val="WW8Num6z2"/>
    <w:rPr>
      <w:rFonts w:ascii="Wingdings" w:hAnsi="Wingdings" w:cs="Wingdings"/>
    </w:rPr>
  </w:style>
  <w:style w:type="character" w:styleId="WW8Num7z0" w:customStyle="1">
    <w:name w:val="WW8Num7z0"/>
    <w:rPr>
      <w:rFonts w:ascii="Symbol" w:hAnsi="Symbol" w:cs="Symbol"/>
    </w:rPr>
  </w:style>
  <w:style w:type="character" w:styleId="WW8Num7z1" w:customStyle="1">
    <w:name w:val="WW8Num7z1"/>
    <w:rPr>
      <w:rFonts w:ascii="Courier New" w:hAnsi="Courier New" w:cs="Courier New"/>
    </w:rPr>
  </w:style>
  <w:style w:type="character" w:styleId="WW8Num7z2" w:customStyle="1">
    <w:name w:val="WW8Num7z2"/>
    <w:rPr>
      <w:rFonts w:ascii="Wingdings" w:hAnsi="Wingdings" w:cs="Wingdings"/>
    </w:rPr>
  </w:style>
  <w:style w:type="character" w:styleId="InternetLink" w:customStyle="1">
    <w:name w:val="Internet Link"/>
    <w:rPr>
      <w:color w:val="000080"/>
      <w:u w:val="single"/>
      <w:lang w:val="zxx" w:eastAsia="zxx" w:bidi="zxx"/>
    </w:rPr>
  </w:style>
  <w:style w:type="character" w:styleId="BalloonTextChar" w:customStyle="1">
    <w:name w:val="Balloon Text Char"/>
    <w:basedOn w:val="DefaultParagraphFont"/>
    <w:link w:val="BalloonText"/>
    <w:uiPriority w:val="99"/>
    <w:semiHidden/>
    <w:rsid w:val="0015100f"/>
    <w:rPr>
      <w:rFonts w:ascii="Tahoma" w:hAnsi="Tahoma"/>
      <w:sz w:val="16"/>
      <w:szCs w:val="14"/>
    </w:rPr>
  </w:style>
  <w:style w:type="character" w:styleId="ListLabel1">
    <w:name w:val="ListLabel 1"/>
    <w:rPr>
      <w:rFonts w:cs="Symbol"/>
    </w:rPr>
  </w:style>
  <w:style w:type="character" w:styleId="ListLabel2">
    <w:name w:val="ListLabel 2"/>
    <w:rPr>
      <w:rFonts w:cs="Courier New"/>
    </w:rPr>
  </w:style>
  <w:style w:type="character" w:styleId="ListLabel3">
    <w:name w:val="ListLabel 3"/>
    <w:rPr>
      <w:rFonts w:cs="Wingdings"/>
    </w:rPr>
  </w:style>
  <w:style w:type="paragraph" w:styleId="Heading" w:customStyle="1">
    <w:name w:val="Heading"/>
    <w:basedOn w:val="Normal"/>
    <w:next w:val="TextBody"/>
    <w:pPr>
      <w:keepNext/>
      <w:spacing w:before="240" w:after="120"/>
    </w:pPr>
    <w:rPr>
      <w:rFonts w:ascii="Arial" w:hAnsi="Arial" w:eastAsia="Microsoft YaHei" w:cs="Mangal"/>
      <w:sz w:val="28"/>
      <w:szCs w:val="28"/>
    </w:rPr>
  </w:style>
  <w:style w:type="paragraph" w:styleId="TextBody" w:customStyle="1">
    <w:name w:val="Text Body"/>
    <w:basedOn w:val="Normal"/>
    <w:pPr>
      <w:spacing w:lineRule="auto" w:line="288" w:before="0" w:after="12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customStyle="1">
    <w:name w:val="Index"/>
    <w:basedOn w:val="Normal"/>
    <w:pPr>
      <w:suppressLineNumbers/>
    </w:pPr>
    <w:rPr>
      <w:rFonts w:cs="Mangal"/>
    </w:rPr>
  </w:style>
  <w:style w:type="paragraph" w:styleId="Caption1">
    <w:name w:val="caption"/>
    <w:basedOn w:val="Normal"/>
    <w:pPr>
      <w:suppressLineNumbers/>
      <w:spacing w:before="120" w:after="120"/>
    </w:pPr>
    <w:rPr>
      <w:i/>
      <w:iCs/>
    </w:rPr>
  </w:style>
  <w:style w:type="paragraph" w:styleId="BalloonText">
    <w:name w:val="Balloon Text"/>
    <w:basedOn w:val="Normal"/>
    <w:link w:val="BalloonTextChar"/>
    <w:uiPriority w:val="99"/>
    <w:semiHidden/>
    <w:unhideWhenUsed/>
    <w:rsid w:val="0015100f"/>
    <w:pPr/>
    <w:rPr>
      <w:rFonts w:ascii="Tahoma" w:hAnsi="Tahoma"/>
      <w:sz w:val="16"/>
      <w:szCs w:val="14"/>
    </w:rPr>
  </w:style>
  <w:style w:type="paragraph" w:styleId="NormalWeb">
    <w:name w:val="Normal (Web)"/>
    <w:basedOn w:val="Normal"/>
    <w:uiPriority w:val="99"/>
    <w:semiHidden/>
    <w:unhideWhenUsed/>
    <w:rsid w:val="00887372"/>
    <w:pPr>
      <w:widowControl/>
      <w:suppressAutoHyphens w:val="false"/>
      <w:spacing w:before="280" w:after="115"/>
      <w:textAlignment w:val="auto"/>
    </w:pPr>
    <w:rPr>
      <w:rFonts w:eastAsia="Times New Roman" w:cs="Times New Roman"/>
      <w:lang w:eastAsia="en-US" w:bidi="ar-SA"/>
    </w:rPr>
  </w:style>
  <w:style w:type="paragraph" w:styleId="FrameContents">
    <w:name w:val="Frame Contents"/>
    <w:basedOn w:val="Normal"/>
    <w:pPr/>
    <w:rPr/>
  </w:style>
  <w:style w:type="numbering" w:styleId="NoList" w:default="1">
    <w:name w:val="No List"/>
    <w:uiPriority w:val="99"/>
    <w:semiHidden/>
    <w:unhideWhenUsed/>
  </w:style>
  <w:style w:type="numbering" w:styleId="WW8Num6" w:customStyle="1">
    <w:name w:val="WW8Num6"/>
  </w:style>
  <w:style w:type="numbering" w:styleId="WW8Num7" w:customStyle="1">
    <w:name w:val="WW8Num7"/>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mily.gaddy@orange.k12.nc.us"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1742</TotalTime>
  <Application>LibreOffice/4.3.3.2$Windows_x86 LibreOffice_project/9bb7eadab57b6755b1265afa86e04bf45fbfc644</Application>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2012-08-12T22:06:00Z</dcterms:created>
  <dc:creator>Emily Gaddy</dc:creator>
  <dc:language>en-US</dc:language>
  <cp:lastPrinted>2012-08-24T14:33:00Z</cp:lastPrinted>
  <dcterms:modified xsi:type="dcterms:W3CDTF">2015-08-20T09:57:57Z</dcterms:modified>
  <cp:revision>10</cp:revision>
</cp:coreProperties>
</file>